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Impact of Covid 19 on E-Commerce</w:t>
      </w: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360"/>
        <w:jc w:val="center"/>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Impact of Covid 19 on E-Commerce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E-commerce has been affected both positively and negatively by Covid 19. This pandemic's nature is the leading cause of a different take on activities that used to occur usually. The mode of spreading of this pandemic is through contacts. The Electronic </w:t>
      </w:r>
      <w:r>
        <w:rPr>
          <w:rFonts w:ascii="Times New Roman" w:cs="Times New Roman" w:hAnsi="Times New Roman"/>
          <w:sz w:val="24"/>
          <w:szCs w:val="24"/>
        </w:rPr>
        <w:t>business model involving goods must have a possibility of contact from the sender edge or at the receiver's point. Covid 19 has caused</w:t>
      </w:r>
      <w:r>
        <w:rPr>
          <w:rFonts w:ascii="Times New Roman" w:cs="Times New Roman" w:hAnsi="Times New Roman"/>
          <w:sz w:val="24"/>
          <w:szCs w:val="24"/>
        </w:rPr>
        <w:t xml:space="preserve"> many operations to close down as </w:t>
      </w:r>
      <w:r>
        <w:rPr>
          <w:rFonts w:ascii="Times New Roman" w:cs="Times New Roman" w:hAnsi="Times New Roman"/>
          <w:sz w:val="24"/>
          <w:szCs w:val="24"/>
        </w:rPr>
        <w:t>a result</w:t>
      </w:r>
      <w:r>
        <w:rPr>
          <w:rFonts w:ascii="Times New Roman" w:cs="Times New Roman" w:hAnsi="Times New Roman"/>
          <w:sz w:val="24"/>
          <w:szCs w:val="24"/>
        </w:rPr>
        <w:t xml:space="preserve">; most people remain at home either working or jobless. In humans' daily lives, food, and other requirements are essential despite the </w:t>
      </w:r>
      <w:r>
        <w:rPr>
          <w:rFonts w:ascii="Times New Roman" w:cs="Times New Roman" w:hAnsi="Times New Roman"/>
          <w:sz w:val="24"/>
          <w:szCs w:val="24"/>
        </w:rPr>
        <w:t>condition they</w:t>
      </w:r>
      <w:r>
        <w:rPr>
          <w:rFonts w:ascii="Times New Roman" w:cs="Times New Roman" w:hAnsi="Times New Roman"/>
          <w:sz w:val="24"/>
          <w:szCs w:val="24"/>
        </w:rPr>
        <w:t xml:space="preserve"> are in; hence, </w:t>
      </w:r>
      <w:r>
        <w:rPr>
          <w:rFonts w:ascii="Times New Roman" w:cs="Times New Roman" w:hAnsi="Times New Roman"/>
          <w:sz w:val="24"/>
          <w:szCs w:val="24"/>
        </w:rPr>
        <w:t>the online selling platforms had a niche during this pandemic. At the beginning of the pandemic, a total lockdown was reinstated apart from the essential workers .most of these operations of e-commerce can be operated at home apart from the logistical issues that were carried out by the essential service providers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De Ar</w:t>
      </w:r>
      <w:r>
        <w:rPr>
          <w:rFonts w:ascii="Times New Roman" w:cs="Times New Roman" w:hAnsi="Times New Roman"/>
          <w:color w:val="222222"/>
          <w:sz w:val="24"/>
          <w:szCs w:val="24"/>
          <w:shd w:val="clear" w:color="auto" w:fill="ffffff"/>
        </w:rPr>
        <w:t>aújo, Dos Reis</w:t>
      </w:r>
      <w:r>
        <w:rPr>
          <w:rFonts w:ascii="Times New Roman" w:cs="Times New Roman" w:hAnsi="Times New Roman"/>
          <w:color w:val="222222"/>
          <w:sz w:val="24"/>
          <w:szCs w:val="24"/>
          <w:shd w:val="clear" w:color="auto" w:fill="ffffff"/>
        </w:rPr>
        <w:t xml:space="preserve"> &amp; </w:t>
      </w:r>
      <w:r>
        <w:rPr>
          <w:rFonts w:ascii="Times New Roman" w:cs="Times New Roman" w:hAnsi="Times New Roman"/>
          <w:color w:val="222222"/>
          <w:sz w:val="24"/>
          <w:szCs w:val="24"/>
          <w:shd w:val="clear" w:color="auto" w:fill="ffffff"/>
        </w:rPr>
        <w:t xml:space="preserve">da Cruz </w:t>
      </w:r>
      <w:r>
        <w:rPr>
          <w:rFonts w:ascii="Times New Roman" w:cs="Times New Roman" w:hAnsi="Times New Roman"/>
          <w:color w:val="222222"/>
          <w:sz w:val="24"/>
          <w:szCs w:val="24"/>
          <w:shd w:val="clear" w:color="auto" w:fill="ffffff"/>
        </w:rPr>
        <w:t>2020</w:t>
      </w:r>
      <w:r>
        <w:rPr>
          <w:rFonts w:ascii="Times New Roman" w:cs="Times New Roman" w:hAnsi="Times New Roman"/>
          <w:color w:val="222222"/>
          <w:sz w:val="24"/>
          <w:szCs w:val="24"/>
          <w:shd w:val="clear" w:color="auto" w:fill="ffffff"/>
        </w:rPr>
        <w:t>)</w:t>
      </w:r>
      <w:r>
        <w:rPr>
          <w:rFonts w:ascii="Times New Roman" w:cs="Times New Roman" w:hAnsi="Times New Roman"/>
          <w:sz w:val="24"/>
          <w:szCs w:val="24"/>
        </w:rPr>
        <w:t>. The household and foodstuff products were the most transacted goods, followed by drugs and other medical equipment</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Tsang, Choy &amp; Ho 2020)</w:t>
      </w:r>
      <w:r>
        <w:rPr>
          <w:rFonts w:ascii="Times New Roman" w:cs="Times New Roman" w:hAnsi="Times New Roman"/>
          <w:sz w:val="24"/>
          <w:szCs w:val="24"/>
        </w:rPr>
        <w:t xml:space="preserve">. Some of the impacts include </w:t>
      </w:r>
      <w:r>
        <w:rPr>
          <w:rFonts w:ascii="Times New Roman" w:cs="Times New Roman" w:hAnsi="Times New Roman"/>
          <w:sz w:val="24"/>
          <w:szCs w:val="24"/>
        </w:rPr>
        <w:t>increased</w:t>
      </w:r>
      <w:r>
        <w:rPr>
          <w:rFonts w:ascii="Times New Roman" w:cs="Times New Roman" w:hAnsi="Times New Roman"/>
          <w:sz w:val="24"/>
          <w:szCs w:val="24"/>
        </w:rPr>
        <w:t xml:space="preserve"> </w:t>
      </w:r>
      <w:r>
        <w:rPr>
          <w:rFonts w:ascii="Times New Roman" w:cs="Times New Roman" w:hAnsi="Times New Roman"/>
          <w:sz w:val="24"/>
          <w:szCs w:val="24"/>
        </w:rPr>
        <w:t>sales</w:t>
      </w:r>
      <w:r>
        <w:rPr>
          <w:rFonts w:ascii="Times New Roman" w:cs="Times New Roman" w:hAnsi="Times New Roman"/>
          <w:sz w:val="24"/>
          <w:szCs w:val="24"/>
        </w:rPr>
        <w:t xml:space="preserve"> volumes, a rise</w:t>
      </w:r>
      <w:r>
        <w:rPr>
          <w:rFonts w:ascii="Times New Roman" w:cs="Times New Roman" w:hAnsi="Times New Roman"/>
          <w:sz w:val="24"/>
          <w:szCs w:val="24"/>
        </w:rPr>
        <w:t xml:space="preserve"> in </w:t>
      </w:r>
      <w:r>
        <w:rPr>
          <w:rFonts w:ascii="Times New Roman" w:cs="Times New Roman" w:hAnsi="Times New Roman"/>
          <w:sz w:val="24"/>
          <w:szCs w:val="24"/>
        </w:rPr>
        <w:t>production cost, and</w:t>
      </w:r>
      <w:r>
        <w:rPr>
          <w:rFonts w:ascii="Times New Roman" w:cs="Times New Roman" w:hAnsi="Times New Roman"/>
          <w:sz w:val="24"/>
          <w:szCs w:val="24"/>
        </w:rPr>
        <w:t xml:space="preserve"> </w:t>
      </w:r>
      <w:r>
        <w:rPr>
          <w:rFonts w:ascii="Times New Roman" w:cs="Times New Roman" w:hAnsi="Times New Roman"/>
          <w:sz w:val="24"/>
          <w:szCs w:val="24"/>
        </w:rPr>
        <w:t>a sound feedback system, hence helping to improve customer needs.</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Increased sales volume</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Initially, the online platforms served only a few percentages of all the cit</w:t>
      </w:r>
      <w:r>
        <w:rPr>
          <w:rFonts w:ascii="Times New Roman" w:cs="Times New Roman" w:hAnsi="Times New Roman"/>
          <w:sz w:val="24"/>
          <w:szCs w:val="24"/>
        </w:rPr>
        <w:t>izens. Most of the individuals prefer shopping</w:t>
      </w:r>
      <w:r>
        <w:rPr>
          <w:rFonts w:ascii="Times New Roman" w:cs="Times New Roman" w:hAnsi="Times New Roman"/>
          <w:sz w:val="24"/>
          <w:szCs w:val="24"/>
        </w:rPr>
        <w:t xml:space="preserve"> physically due to the fear of the negative impacts of some platforms. The frequency of purchases was also low hence making the total sales low. </w:t>
      </w:r>
      <w:r>
        <w:rPr>
          <w:rFonts w:ascii="Times New Roman" w:cs="Times New Roman" w:hAnsi="Times New Roman"/>
          <w:sz w:val="24"/>
          <w:szCs w:val="24"/>
        </w:rPr>
        <w:t>The pandemic</w:t>
      </w:r>
      <w:r>
        <w:rPr>
          <w:rFonts w:ascii="Times New Roman" w:cs="Times New Roman" w:hAnsi="Times New Roman"/>
          <w:sz w:val="24"/>
          <w:szCs w:val="24"/>
        </w:rPr>
        <w:t xml:space="preserve"> came with lockdowns where most people had to rely on the online platforms as survival </w:t>
      </w:r>
      <w:r>
        <w:rPr>
          <w:rFonts w:ascii="Times New Roman" w:cs="Times New Roman" w:hAnsi="Times New Roman"/>
          <w:sz w:val="24"/>
          <w:szCs w:val="24"/>
        </w:rPr>
        <w:t>modes. The</w:t>
      </w:r>
      <w:r>
        <w:rPr>
          <w:rFonts w:ascii="Times New Roman" w:cs="Times New Roman" w:hAnsi="Times New Roman"/>
          <w:sz w:val="24"/>
          <w:szCs w:val="24"/>
        </w:rPr>
        <w:t xml:space="preserve"> electronic business logistics formed an esse</w:t>
      </w:r>
      <w:r>
        <w:rPr>
          <w:rFonts w:ascii="Times New Roman" w:cs="Times New Roman" w:hAnsi="Times New Roman"/>
          <w:sz w:val="24"/>
          <w:szCs w:val="24"/>
        </w:rPr>
        <w:t xml:space="preserve">ntial service that was allowed </w:t>
      </w:r>
      <w:r>
        <w:rPr>
          <w:rFonts w:ascii="Times New Roman" w:cs="Times New Roman" w:hAnsi="Times New Roman"/>
          <w:sz w:val="24"/>
          <w:szCs w:val="24"/>
        </w:rPr>
        <w:t xml:space="preserve">to operationalize during the pandemic, but they had to take extra </w:t>
      </w:r>
      <w:r>
        <w:rPr>
          <w:rFonts w:ascii="Times New Roman" w:cs="Times New Roman" w:hAnsi="Times New Roman"/>
          <w:sz w:val="24"/>
          <w:szCs w:val="24"/>
        </w:rPr>
        <w:t>measures. The</w:t>
      </w:r>
      <w:r>
        <w:rPr>
          <w:rFonts w:ascii="Times New Roman" w:cs="Times New Roman" w:hAnsi="Times New Roman"/>
          <w:sz w:val="24"/>
          <w:szCs w:val="24"/>
        </w:rPr>
        <w:t xml:space="preserve"> business activities increased </w:t>
      </w:r>
      <w:r>
        <w:rPr>
          <w:rFonts w:ascii="Times New Roman" w:cs="Times New Roman" w:hAnsi="Times New Roman"/>
          <w:sz w:val="24"/>
          <w:szCs w:val="24"/>
        </w:rPr>
        <w:t>abruptly</w:t>
      </w:r>
      <w:r>
        <w:rPr>
          <w:rFonts w:ascii="Times New Roman" w:cs="Times New Roman" w:hAnsi="Times New Roman"/>
          <w:sz w:val="24"/>
          <w:szCs w:val="24"/>
        </w:rPr>
        <w:t xml:space="preserve"> as the number of </w:t>
      </w:r>
      <w:r>
        <w:rPr>
          <w:rFonts w:ascii="Times New Roman" w:cs="Times New Roman" w:hAnsi="Times New Roman"/>
          <w:sz w:val="24"/>
          <w:szCs w:val="24"/>
        </w:rPr>
        <w:t>customers</w:t>
      </w:r>
      <w:r>
        <w:rPr>
          <w:rFonts w:ascii="Times New Roman" w:cs="Times New Roman" w:hAnsi="Times New Roman"/>
          <w:sz w:val="24"/>
          <w:szCs w:val="24"/>
        </w:rPr>
        <w:t xml:space="preserve"> </w:t>
      </w:r>
      <w:r>
        <w:rPr>
          <w:rFonts w:ascii="Times New Roman" w:cs="Times New Roman" w:hAnsi="Times New Roman"/>
          <w:sz w:val="24"/>
          <w:szCs w:val="24"/>
        </w:rPr>
        <w:t>boomed. The</w:t>
      </w:r>
      <w:r>
        <w:rPr>
          <w:rFonts w:ascii="Times New Roman" w:cs="Times New Roman" w:hAnsi="Times New Roman"/>
          <w:sz w:val="24"/>
          <w:szCs w:val="24"/>
        </w:rPr>
        <w:t xml:space="preserve"> </w:t>
      </w:r>
      <w:r>
        <w:rPr>
          <w:rFonts w:ascii="Times New Roman" w:cs="Times New Roman" w:hAnsi="Times New Roman"/>
          <w:sz w:val="24"/>
          <w:szCs w:val="24"/>
        </w:rPr>
        <w:t>purchases</w:t>
      </w:r>
      <w:r>
        <w:rPr>
          <w:rFonts w:ascii="Times New Roman" w:cs="Times New Roman" w:hAnsi="Times New Roman"/>
          <w:sz w:val="24"/>
          <w:szCs w:val="24"/>
        </w:rPr>
        <w:t xml:space="preserve"> of </w:t>
      </w:r>
      <w:r>
        <w:rPr>
          <w:rFonts w:ascii="Times New Roman" w:cs="Times New Roman" w:hAnsi="Times New Roman"/>
          <w:sz w:val="24"/>
          <w:szCs w:val="24"/>
        </w:rPr>
        <w:t>these</w:t>
      </w:r>
      <w:r>
        <w:rPr>
          <w:rFonts w:ascii="Times New Roman" w:cs="Times New Roman" w:hAnsi="Times New Roman"/>
          <w:sz w:val="24"/>
          <w:szCs w:val="24"/>
        </w:rPr>
        <w:t xml:space="preserve"> customers were also high enough to make </w:t>
      </w:r>
      <w:r>
        <w:rPr>
          <w:rFonts w:ascii="Times New Roman" w:cs="Times New Roman" w:hAnsi="Times New Roman"/>
          <w:sz w:val="24"/>
          <w:szCs w:val="24"/>
        </w:rPr>
        <w:t>a very significant</w:t>
      </w:r>
      <w:r>
        <w:rPr>
          <w:rFonts w:ascii="Times New Roman" w:cs="Times New Roman" w:hAnsi="Times New Roman"/>
          <w:sz w:val="24"/>
          <w:szCs w:val="24"/>
        </w:rPr>
        <w:t xml:space="preserve"> increase </w:t>
      </w:r>
      <w:r>
        <w:rPr>
          <w:rFonts w:ascii="Times New Roman" w:cs="Times New Roman" w:hAnsi="Times New Roman"/>
          <w:sz w:val="24"/>
          <w:szCs w:val="24"/>
        </w:rPr>
        <w:t>in the sales volume.</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Increased sales volumes lead to more profits for these businesses. During a pandemic period where most businesses are not ope</w:t>
      </w:r>
      <w:r>
        <w:rPr>
          <w:rFonts w:ascii="Times New Roman" w:cs="Times New Roman" w:hAnsi="Times New Roman"/>
          <w:sz w:val="24"/>
          <w:szCs w:val="24"/>
        </w:rPr>
        <w:t>rational, electronic commerce proves a lot of positivity. Consumers benefit out of accessibility, and the platform owners benefit o</w:t>
      </w:r>
      <w:r>
        <w:rPr>
          <w:rFonts w:ascii="Times New Roman" w:cs="Times New Roman" w:hAnsi="Times New Roman"/>
          <w:sz w:val="24"/>
          <w:szCs w:val="24"/>
        </w:rPr>
        <w:t>u</w:t>
      </w:r>
      <w:r>
        <w:rPr>
          <w:rFonts w:ascii="Times New Roman" w:cs="Times New Roman" w:hAnsi="Times New Roman"/>
          <w:sz w:val="24"/>
          <w:szCs w:val="24"/>
        </w:rPr>
        <w:t xml:space="preserve">t of </w:t>
      </w:r>
      <w:r>
        <w:rPr>
          <w:rFonts w:ascii="Times New Roman" w:cs="Times New Roman" w:hAnsi="Times New Roman"/>
          <w:sz w:val="24"/>
          <w:szCs w:val="24"/>
        </w:rPr>
        <w:t>sales. Better</w:t>
      </w:r>
      <w:r>
        <w:rPr>
          <w:rFonts w:ascii="Times New Roman" w:cs="Times New Roman" w:hAnsi="Times New Roman"/>
          <w:sz w:val="24"/>
          <w:szCs w:val="24"/>
        </w:rPr>
        <w:t xml:space="preserve"> sales</w:t>
      </w:r>
      <w:r>
        <w:rPr>
          <w:rFonts w:ascii="Times New Roman" w:cs="Times New Roman" w:hAnsi="Times New Roman"/>
          <w:sz w:val="24"/>
          <w:szCs w:val="24"/>
        </w:rPr>
        <w:t xml:space="preserve"> necessitate the improvement</w:t>
      </w:r>
      <w:r>
        <w:rPr>
          <w:rFonts w:ascii="Times New Roman" w:cs="Times New Roman" w:hAnsi="Times New Roman"/>
          <w:sz w:val="24"/>
          <w:szCs w:val="24"/>
        </w:rPr>
        <w:t>s of the product and services. Customers enjoy after-sale services and sales discounts as the sales volumes were so great that, for fairness, discounting had to be an option. The electronic sales of some word known sellers</w:t>
      </w:r>
      <w:r>
        <w:rPr>
          <w:rFonts w:ascii="Times New Roman" w:cs="Times New Roman" w:hAnsi="Times New Roman"/>
          <w:sz w:val="24"/>
          <w:szCs w:val="24"/>
        </w:rPr>
        <w:t xml:space="preserve"> like the Alibaba Group introduced</w:t>
      </w:r>
      <w:r>
        <w:rPr>
          <w:rFonts w:ascii="Times New Roman" w:cs="Times New Roman" w:hAnsi="Times New Roman"/>
          <w:sz w:val="24"/>
          <w:szCs w:val="24"/>
        </w:rPr>
        <w:t xml:space="preserve"> new products that were not in the market, and the sales also became large enough due to the demand.</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Rise in cost of production</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Covid 19 led to the department of health guidelines and the world health organization guidelines on fighting the pandemic. These rules have been marking it hard for the e-commerce business. Most of t</w:t>
      </w:r>
      <w:r>
        <w:rPr>
          <w:rFonts w:ascii="Times New Roman" w:cs="Times New Roman" w:hAnsi="Times New Roman"/>
          <w:sz w:val="24"/>
          <w:szCs w:val="24"/>
        </w:rPr>
        <w:t xml:space="preserve">he shipped products have been undergoing thorough </w:t>
      </w:r>
      <w:r>
        <w:rPr>
          <w:rFonts w:ascii="Times New Roman" w:cs="Times New Roman" w:hAnsi="Times New Roman"/>
          <w:sz w:val="24"/>
          <w:szCs w:val="24"/>
        </w:rPr>
        <w:t xml:space="preserve">checks and covering. The modes of covering materials such as food require expensive foils that should be handled through sanitized equipment. </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Operational cost is a collective cost of all the production pro</w:t>
      </w:r>
      <w:r>
        <w:rPr>
          <w:rFonts w:ascii="Times New Roman" w:cs="Times New Roman" w:hAnsi="Times New Roman"/>
          <w:sz w:val="24"/>
          <w:szCs w:val="24"/>
        </w:rPr>
        <w:t xml:space="preserve">cesses involved in a business </w:t>
      </w:r>
      <w:r>
        <w:rPr>
          <w:rFonts w:ascii="Times New Roman" w:cs="Times New Roman" w:hAnsi="Times New Roman"/>
          <w:sz w:val="24"/>
          <w:szCs w:val="24"/>
        </w:rPr>
        <w:t xml:space="preserve">chain. </w:t>
      </w:r>
      <w:r>
        <w:rPr>
          <w:rFonts w:ascii="Times New Roman" w:cs="Times New Roman" w:hAnsi="Times New Roman"/>
          <w:sz w:val="24"/>
          <w:szCs w:val="24"/>
        </w:rPr>
        <w:t>An online model could involve bigger chains as some goods sold are from other partners in the business hence involving prior purchases. This increases the number of handling chains, making it necessary to protect any fo</w:t>
      </w:r>
      <w:r>
        <w:rPr>
          <w:rFonts w:ascii="Times New Roman" w:cs="Times New Roman" w:hAnsi="Times New Roman"/>
          <w:sz w:val="24"/>
          <w:szCs w:val="24"/>
        </w:rPr>
        <w:t xml:space="preserve">rm of virus transfer from one point to another. Sanitization is </w:t>
      </w:r>
      <w:r>
        <w:rPr>
          <w:rFonts w:ascii="Times New Roman" w:cs="Times New Roman" w:hAnsi="Times New Roman"/>
          <w:sz w:val="24"/>
          <w:szCs w:val="24"/>
        </w:rPr>
        <w:t xml:space="preserve">a </w:t>
      </w:r>
      <w:r>
        <w:rPr>
          <w:rFonts w:ascii="Times New Roman" w:cs="Times New Roman" w:hAnsi="Times New Roman"/>
          <w:sz w:val="24"/>
          <w:szCs w:val="24"/>
        </w:rPr>
        <w:t>cost incurred, and when incurred severally, it leads to an increase</w:t>
      </w:r>
      <w:r>
        <w:rPr>
          <w:rFonts w:ascii="Times New Roman" w:cs="Times New Roman" w:hAnsi="Times New Roman"/>
          <w:sz w:val="24"/>
          <w:szCs w:val="24"/>
        </w:rPr>
        <w:t xml:space="preserve"> in the general production cost by a greater constant. This process conducted during the covid 19 pandemic led to the compulsory health insurance cover that had to be covered by the company running the e-commerce activity hence adding up to the cost.</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Improved feedback system</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Communication is an essential process in any business model. A complete cycle involves messages from th</w:t>
      </w:r>
      <w:r>
        <w:rPr>
          <w:rFonts w:ascii="Times New Roman" w:cs="Times New Roman" w:hAnsi="Times New Roman"/>
          <w:sz w:val="24"/>
          <w:szCs w:val="24"/>
        </w:rPr>
        <w:t>e seller persuading them to buy through branding and marketing</w:t>
      </w:r>
      <w:r>
        <w:rPr>
          <w:rFonts w:ascii="Times New Roman" w:cs="Times New Roman" w:hAnsi="Times New Roman"/>
          <w:sz w:val="24"/>
          <w:szCs w:val="24"/>
        </w:rPr>
        <w:t xml:space="preserve">. Feedback from the customers is also significant based on all improvement in the quality of goods and services offered by a particular company. The feedback system for online sales is more comfortable as it involves rating the product and commenting on the same platform. The improved products maintain the customers of the company and start attracting other customers for that particular </w:t>
      </w:r>
      <w:r>
        <w:rPr>
          <w:rFonts w:ascii="Times New Roman" w:cs="Times New Roman" w:hAnsi="Times New Roman"/>
          <w:sz w:val="24"/>
          <w:szCs w:val="24"/>
        </w:rPr>
        <w:t>product. This</w:t>
      </w:r>
      <w:r>
        <w:rPr>
          <w:rFonts w:ascii="Times New Roman" w:cs="Times New Roman" w:hAnsi="Times New Roman"/>
          <w:sz w:val="24"/>
          <w:szCs w:val="24"/>
        </w:rPr>
        <w:t xml:space="preserve"> enhances the continuity of the business. </w:t>
      </w:r>
      <w:r>
        <w:rPr>
          <w:rFonts w:ascii="Times New Roman" w:cs="Times New Roman" w:hAnsi="Times New Roman"/>
          <w:sz w:val="24"/>
          <w:szCs w:val="24"/>
        </w:rPr>
        <w:t>The thriving of any business entirely depends on the market, which in this case, the market is the customers involved directly in the purchases. Customers have a more comprehensive knowledge of the goods offered as they practically use them on a daily basis or more often, hence making the customers view a very relevant piece of information to the operations of these online sales platforms.</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Covid 19 has led to more online interactions between the seller and the buyers. Over a long time, this continuous process ha</w:t>
      </w:r>
      <w:r>
        <w:rPr>
          <w:rFonts w:ascii="Times New Roman" w:cs="Times New Roman" w:hAnsi="Times New Roman"/>
          <w:sz w:val="24"/>
          <w:szCs w:val="24"/>
        </w:rPr>
        <w:t>s led to the development of trust in most of the individuals who initially could not purchase through online means. Online platforms h</w:t>
      </w:r>
      <w:r>
        <w:rPr>
          <w:rFonts w:ascii="Times New Roman" w:cs="Times New Roman" w:hAnsi="Times New Roman"/>
          <w:sz w:val="24"/>
          <w:szCs w:val="24"/>
        </w:rPr>
        <w:t>a</w:t>
      </w:r>
      <w:r>
        <w:rPr>
          <w:rFonts w:ascii="Times New Roman" w:cs="Times New Roman" w:hAnsi="Times New Roman"/>
          <w:sz w:val="24"/>
          <w:szCs w:val="24"/>
        </w:rPr>
        <w:t xml:space="preserve">ve been opened up as the covid 19 </w:t>
      </w:r>
      <w:r>
        <w:rPr>
          <w:rFonts w:ascii="Times New Roman" w:cs="Times New Roman" w:hAnsi="Times New Roman"/>
          <w:sz w:val="24"/>
          <w:szCs w:val="24"/>
        </w:rPr>
        <w:t>pandemic</w:t>
      </w:r>
      <w:r>
        <w:rPr>
          <w:rFonts w:ascii="Times New Roman" w:cs="Times New Roman" w:hAnsi="Times New Roman"/>
          <w:sz w:val="24"/>
          <w:szCs w:val="24"/>
        </w:rPr>
        <w:t xml:space="preserve">s have come at </w:t>
      </w:r>
      <w:r>
        <w:rPr>
          <w:rFonts w:ascii="Times New Roman" w:cs="Times New Roman" w:hAnsi="Times New Roman"/>
          <w:sz w:val="24"/>
          <w:szCs w:val="24"/>
        </w:rPr>
        <w:t>a time</w:t>
      </w:r>
      <w:r>
        <w:rPr>
          <w:rFonts w:ascii="Times New Roman" w:cs="Times New Roman" w:hAnsi="Times New Roman"/>
          <w:sz w:val="24"/>
          <w:szCs w:val="24"/>
        </w:rPr>
        <w:t xml:space="preserve"> when tech</w:t>
      </w:r>
      <w:r>
        <w:rPr>
          <w:rFonts w:ascii="Times New Roman" w:cs="Times New Roman" w:hAnsi="Times New Roman"/>
          <w:sz w:val="24"/>
          <w:szCs w:val="24"/>
        </w:rPr>
        <w:t>nology is at its peak; hence the effectiveness of purchases is made simpler. Most customers have developed addiction toward this form as even after the opening up of lockdowns, and online business is still doing better. This shows a significant establishment of roots in the hearts of the individuals practicing it. This model's primary motivator is the delivery process can be made at the owner's point of wish, and timeliness is a crucial factor in their services. This pandemic has negatively impacted most international online platforms as the inter-trade activities in most countries had been paused for a while; hence operations happened only in individual countries.</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bookmarkStart w:id="0" w:name="_GoBack"/>
    <w:bookmarkEnd w:id="0"/>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36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De</w:t>
      </w:r>
      <w:r>
        <w:rPr>
          <w:rFonts w:ascii="Times New Roman" w:cs="Times New Roman" w:hAnsi="Times New Roman"/>
          <w:color w:val="222222"/>
          <w:sz w:val="24"/>
          <w:szCs w:val="24"/>
          <w:shd w:val="clear" w:color="auto" w:fill="ffffff"/>
        </w:rPr>
        <w:t xml:space="preserve"> Araújo, F. A., dos Reis, J. G. M., &amp; da Cruz Correia, P. F. (2020, August). The Role of Last-Mile Delivery in the Future of E-Commerce. In </w:t>
      </w:r>
      <w:r>
        <w:rPr>
          <w:rFonts w:ascii="Times New Roman" w:cs="Times New Roman" w:hAnsi="Times New Roman"/>
          <w:i/>
          <w:iCs/>
          <w:color w:val="222222"/>
          <w:sz w:val="24"/>
          <w:szCs w:val="24"/>
          <w:shd w:val="clear" w:color="auto" w:fill="ffffff"/>
        </w:rPr>
        <w:t>IFIP International Conference on Advances in Production Management Systems</w:t>
      </w:r>
      <w:r>
        <w:rPr>
          <w:rFonts w:ascii="Times New Roman" w:cs="Times New Roman" w:hAnsi="Times New Roman"/>
          <w:color w:val="222222"/>
          <w:sz w:val="24"/>
          <w:szCs w:val="24"/>
          <w:shd w:val="clear" w:color="auto" w:fill="ffffff"/>
        </w:rPr>
        <w:t> (pp. 307-314). Springer, Cham.</w:t>
      </w:r>
    </w:p>
    <w:p>
      <w:pPr>
        <w:pStyle w:val="style0"/>
        <w:spacing w:lineRule="auto" w:line="360"/>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Tsang, Y. P., Wu, C. H., Lam, H. Y., Choy, K. L., &amp; Ho, G. T. S. (2020). Integrating Internet of Things and multi-temperature delivery planning for perishable food E-commerce logistics: a model and application. </w:t>
      </w:r>
      <w:r>
        <w:rPr>
          <w:rFonts w:ascii="Times New Roman" w:cs="Times New Roman" w:hAnsi="Times New Roman"/>
          <w:i/>
          <w:iCs/>
          <w:color w:val="222222"/>
          <w:sz w:val="24"/>
          <w:szCs w:val="24"/>
          <w:shd w:val="clear" w:color="auto" w:fill="ffffff"/>
        </w:rPr>
        <w:t>International Journal of Production Research</w:t>
      </w:r>
      <w:r>
        <w:rPr>
          <w:rFonts w:ascii="Times New Roman" w:cs="Times New Roman" w:hAnsi="Times New Roman"/>
          <w:color w:val="222222"/>
          <w:sz w:val="24"/>
          <w:szCs w:val="24"/>
          <w:shd w:val="clear" w:color="auto" w:fill="ffffff"/>
        </w:rPr>
        <w:t>, 1-23.</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360"/>
      <w:jc w:val="right"/>
      <w:rPr>
        <w:rFonts w:ascii="Times New Roman" w:cs="Times New Roman" w:hAnsi="Times New Roman"/>
        <w:sz w:val="24"/>
        <w:szCs w:val="24"/>
      </w:rPr>
    </w:pPr>
    <w:r>
      <w:rPr>
        <w:rFonts w:ascii="Times New Roman" w:cs="Times New Roman" w:hAnsi="Times New Roman"/>
        <w:sz w:val="24"/>
        <w:szCs w:val="24"/>
      </w:rPr>
      <w:t>COVID 19 ON E-COMMERCE: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p>
    <w:pPr>
      <w:pStyle w:val="style31"/>
      <w:spacing w:lineRule="auto" w:line="36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360"/>
      <w:jc w:val="right"/>
      <w:rPr>
        <w:rFonts w:ascii="Times New Roman" w:cs="Times New Roman" w:hAnsi="Times New Roman"/>
        <w:sz w:val="24"/>
        <w:szCs w:val="24"/>
      </w:rPr>
    </w:pPr>
    <w:r>
      <w:rPr>
        <w:rFonts w:ascii="Times New Roman" w:cs="Times New Roman" w:hAnsi="Times New Roman"/>
        <w:sz w:val="24"/>
        <w:szCs w:val="24"/>
      </w:rPr>
      <w:t>COVID 19 ON E-COMMERCE: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spacing w:lineRule="auto" w:line="360"/>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3"/>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9615dee-b5a0-482e-963a-87466a130c0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1fa7f00-0b00-4965-a29c-1f6bdcc753dc"/>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1043</Words>
  <Pages>5</Pages>
  <Characters>5437</Characters>
  <Application>WPS Office</Application>
  <DocSecurity>0</DocSecurity>
  <Paragraphs>58</Paragraphs>
  <ScaleCrop>false</ScaleCrop>
  <Company>HP</Company>
  <LinksUpToDate>false</LinksUpToDate>
  <CharactersWithSpaces>6464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2020-12-12T15:32:30Z</dcterms:created>
  <dc:creator>Arthur</dc:creator>
  <lastModifiedBy>Infinix X650D</lastModifiedBy>
  <dcterms:modified xsi:type="dcterms:W3CDTF">2020-12-12T15:32:30Z</dcterms:modified>
  <revision>5</revision>
</coreProperties>
</file>

<file path=docProps/custom.xml><?xml version="1.0" encoding="utf-8"?>
<Properties xmlns="http://schemas.openxmlformats.org/officeDocument/2006/custom-properties" xmlns:vt="http://schemas.openxmlformats.org/officeDocument/2006/docPropsVTypes"/>
</file>